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8CE" w:rsidRPr="00190549" w:rsidRDefault="004E68CE" w:rsidP="004E68C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90549">
        <w:rPr>
          <w:rFonts w:ascii="Times New Roman" w:hAnsi="Times New Roman"/>
          <w:sz w:val="28"/>
          <w:szCs w:val="28"/>
        </w:rPr>
        <w:t xml:space="preserve">Муниципальное автономное общеобразовательное учреждение </w:t>
      </w:r>
    </w:p>
    <w:p w:rsidR="004E68CE" w:rsidRPr="00190549" w:rsidRDefault="004E68CE" w:rsidP="004E68C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90549">
        <w:rPr>
          <w:rFonts w:ascii="Times New Roman" w:hAnsi="Times New Roman"/>
          <w:sz w:val="28"/>
          <w:szCs w:val="28"/>
        </w:rPr>
        <w:t xml:space="preserve"> «Молчановская средняя общеобразовательная школа №1»</w:t>
      </w:r>
    </w:p>
    <w:p w:rsidR="004E68CE" w:rsidRPr="00190549" w:rsidRDefault="004E68CE" w:rsidP="004E68C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9"/>
        <w:tblW w:w="10371" w:type="dxa"/>
        <w:tblLayout w:type="fixed"/>
        <w:tblLook w:val="00A0"/>
      </w:tblPr>
      <w:tblGrid>
        <w:gridCol w:w="3681"/>
        <w:gridCol w:w="3420"/>
        <w:gridCol w:w="3270"/>
      </w:tblGrid>
      <w:tr w:rsidR="004E68CE" w:rsidRPr="00190549" w:rsidTr="002640A8">
        <w:trPr>
          <w:trHeight w:val="3182"/>
        </w:trPr>
        <w:tc>
          <w:tcPr>
            <w:tcW w:w="3681" w:type="dxa"/>
          </w:tcPr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Рассмотрено на заседании МО начальных классов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« _____ » _________2021 г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Протокол № ___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Руководитель___________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90549">
              <w:rPr>
                <w:rFonts w:ascii="Times New Roman" w:hAnsi="Times New Roman"/>
                <w:sz w:val="24"/>
                <w:szCs w:val="24"/>
              </w:rPr>
              <w:t>Александренко</w:t>
            </w:r>
            <w:proofErr w:type="spellEnd"/>
            <w:r w:rsidRPr="00190549">
              <w:rPr>
                <w:rFonts w:ascii="Times New Roman" w:hAnsi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420" w:type="dxa"/>
          </w:tcPr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2021 г 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иректора по 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УВР_____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8CE" w:rsidRPr="00190549" w:rsidRDefault="004E68CE" w:rsidP="00264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549">
              <w:rPr>
                <w:rFonts w:ascii="Times New Roman" w:hAnsi="Times New Roman"/>
                <w:sz w:val="24"/>
                <w:szCs w:val="24"/>
              </w:rPr>
              <w:t>Тимохина Л.А.</w:t>
            </w:r>
          </w:p>
        </w:tc>
        <w:tc>
          <w:tcPr>
            <w:tcW w:w="3270" w:type="dxa"/>
          </w:tcPr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2021г 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Приказ № 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4E68CE" w:rsidRPr="00190549" w:rsidRDefault="004E68CE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Директор ОУ_____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4E68CE" w:rsidRPr="00190549" w:rsidRDefault="004E68CE" w:rsidP="00264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549">
              <w:rPr>
                <w:rFonts w:ascii="Times New Roman" w:hAnsi="Times New Roman"/>
                <w:sz w:val="24"/>
                <w:szCs w:val="24"/>
              </w:rPr>
              <w:t>Чибизова</w:t>
            </w:r>
            <w:proofErr w:type="spellEnd"/>
            <w:r w:rsidRPr="00190549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</w:tbl>
    <w:p w:rsidR="004E68CE" w:rsidRPr="00190549" w:rsidRDefault="004E68CE" w:rsidP="004E68CE">
      <w:pPr>
        <w:pStyle w:val="1"/>
        <w:rPr>
          <w:b w:val="0"/>
          <w:bCs w:val="0"/>
          <w:szCs w:val="28"/>
        </w:rPr>
      </w:pPr>
    </w:p>
    <w:p w:rsidR="004E68CE" w:rsidRPr="00190549" w:rsidRDefault="004E68CE" w:rsidP="004E68CE">
      <w:pPr>
        <w:rPr>
          <w:rFonts w:ascii="Times New Roman" w:hAnsi="Times New Roman"/>
          <w:sz w:val="28"/>
          <w:szCs w:val="28"/>
        </w:rPr>
      </w:pPr>
    </w:p>
    <w:p w:rsidR="004E68CE" w:rsidRPr="00190549" w:rsidRDefault="004E68CE" w:rsidP="004E68CE">
      <w:pPr>
        <w:rPr>
          <w:rFonts w:ascii="Times New Roman" w:hAnsi="Times New Roman"/>
          <w:sz w:val="28"/>
          <w:szCs w:val="28"/>
        </w:rPr>
      </w:pPr>
    </w:p>
    <w:p w:rsidR="004E68CE" w:rsidRPr="00883F9D" w:rsidRDefault="004E68CE" w:rsidP="004E68CE"/>
    <w:p w:rsidR="004E68CE" w:rsidRDefault="004E68CE" w:rsidP="004E68CE">
      <w:pPr>
        <w:tabs>
          <w:tab w:val="left" w:pos="60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68CE" w:rsidRPr="00722113" w:rsidRDefault="004E68CE" w:rsidP="004E68CE">
      <w:pPr>
        <w:spacing w:after="0"/>
        <w:contextualSpacing/>
        <w:jc w:val="center"/>
        <w:rPr>
          <w:rFonts w:ascii="Times New Roman" w:hAnsi="Times New Roman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 xml:space="preserve">Адаптированная индивидуальная  рабочая программа </w:t>
      </w:r>
    </w:p>
    <w:p w:rsidR="004E68CE" w:rsidRPr="00722113" w:rsidRDefault="004E68CE" w:rsidP="004E68CE">
      <w:pPr>
        <w:shd w:val="clear" w:color="auto" w:fill="FFFFFF"/>
        <w:spacing w:after="0"/>
        <w:jc w:val="center"/>
        <w:rPr>
          <w:rFonts w:ascii="Times New Roman" w:eastAsia="Times New Roman" w:hAnsi="Times New Roman"/>
          <w:bCs/>
          <w:color w:val="000000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 xml:space="preserve">по </w:t>
      </w:r>
      <w:r>
        <w:rPr>
          <w:rFonts w:ascii="Times New Roman" w:hAnsi="Times New Roman"/>
          <w:sz w:val="36"/>
          <w:szCs w:val="36"/>
        </w:rPr>
        <w:t>предмету «Мир природы и человека»</w:t>
      </w:r>
      <w:r w:rsidRPr="00722113">
        <w:rPr>
          <w:rFonts w:ascii="Times New Roman" w:eastAsia="Times New Roman" w:hAnsi="Times New Roman"/>
          <w:bCs/>
          <w:color w:val="000000"/>
          <w:sz w:val="36"/>
          <w:szCs w:val="36"/>
        </w:rPr>
        <w:t xml:space="preserve"> </w:t>
      </w:r>
      <w:proofErr w:type="gramStart"/>
      <w:r w:rsidRPr="00722113">
        <w:rPr>
          <w:rFonts w:ascii="Times New Roman" w:eastAsia="Times New Roman" w:hAnsi="Times New Roman"/>
          <w:bCs/>
          <w:color w:val="000000"/>
          <w:sz w:val="36"/>
          <w:szCs w:val="36"/>
        </w:rPr>
        <w:t>для</w:t>
      </w:r>
      <w:proofErr w:type="gramEnd"/>
      <w:r w:rsidRPr="00722113">
        <w:rPr>
          <w:rFonts w:ascii="Times New Roman" w:eastAsia="Times New Roman" w:hAnsi="Times New Roman"/>
          <w:bCs/>
          <w:color w:val="000000"/>
          <w:sz w:val="36"/>
          <w:szCs w:val="36"/>
        </w:rPr>
        <w:t xml:space="preserve"> обучающегося с умственной отсталостью </w:t>
      </w:r>
    </w:p>
    <w:p w:rsidR="004E68CE" w:rsidRPr="00722113" w:rsidRDefault="004E68CE" w:rsidP="004E68CE">
      <w:pPr>
        <w:shd w:val="clear" w:color="auto" w:fill="FFFFFF"/>
        <w:spacing w:after="0"/>
        <w:jc w:val="center"/>
        <w:rPr>
          <w:rFonts w:eastAsia="Times New Roman" w:cs="Arial"/>
          <w:color w:val="000000"/>
          <w:sz w:val="36"/>
          <w:szCs w:val="36"/>
        </w:rPr>
      </w:pPr>
      <w:r w:rsidRPr="00722113">
        <w:rPr>
          <w:rFonts w:ascii="Times New Roman" w:eastAsia="Times New Roman" w:hAnsi="Times New Roman"/>
          <w:bCs/>
          <w:color w:val="000000"/>
          <w:sz w:val="36"/>
          <w:szCs w:val="36"/>
        </w:rPr>
        <w:t>(интеллектуальными нарушениями) лёгкой степени</w:t>
      </w:r>
    </w:p>
    <w:p w:rsidR="004E68CE" w:rsidRPr="00722113" w:rsidRDefault="004E68CE" w:rsidP="004E68CE">
      <w:pPr>
        <w:spacing w:after="0" w:line="0" w:lineRule="atLeast"/>
        <w:jc w:val="center"/>
        <w:rPr>
          <w:rFonts w:ascii="Times New Roman" w:hAnsi="Times New Roman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>для 2</w:t>
      </w:r>
      <w:r>
        <w:rPr>
          <w:rFonts w:ascii="Times New Roman" w:hAnsi="Times New Roman"/>
          <w:sz w:val="36"/>
          <w:szCs w:val="36"/>
        </w:rPr>
        <w:t xml:space="preserve"> </w:t>
      </w:r>
      <w:r w:rsidRPr="00722113">
        <w:rPr>
          <w:rFonts w:ascii="Times New Roman" w:hAnsi="Times New Roman"/>
          <w:sz w:val="36"/>
          <w:szCs w:val="36"/>
        </w:rPr>
        <w:t>класса</w:t>
      </w:r>
    </w:p>
    <w:p w:rsidR="004E68CE" w:rsidRPr="00722113" w:rsidRDefault="004E68CE" w:rsidP="004E68CE">
      <w:pPr>
        <w:jc w:val="center"/>
        <w:rPr>
          <w:rFonts w:ascii="Times New Roman" w:hAnsi="Times New Roman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 xml:space="preserve">на 2021– 2022 учебный год. </w:t>
      </w:r>
    </w:p>
    <w:p w:rsidR="004E68CE" w:rsidRPr="00722113" w:rsidRDefault="004E68CE" w:rsidP="004E68CE">
      <w:pPr>
        <w:jc w:val="center"/>
        <w:rPr>
          <w:rFonts w:ascii="Times New Roman" w:hAnsi="Times New Roman"/>
          <w:i/>
          <w:sz w:val="36"/>
          <w:szCs w:val="36"/>
        </w:rPr>
      </w:pPr>
      <w:r w:rsidRPr="00722113">
        <w:rPr>
          <w:rFonts w:ascii="Times New Roman" w:hAnsi="Times New Roman"/>
          <w:i/>
          <w:sz w:val="36"/>
          <w:szCs w:val="36"/>
        </w:rPr>
        <w:t>(</w:t>
      </w:r>
      <w:r>
        <w:rPr>
          <w:rFonts w:ascii="Times New Roman" w:hAnsi="Times New Roman"/>
          <w:i/>
          <w:sz w:val="36"/>
          <w:szCs w:val="36"/>
        </w:rPr>
        <w:t>1</w:t>
      </w:r>
      <w:r w:rsidRPr="00722113">
        <w:rPr>
          <w:rFonts w:ascii="Times New Roman" w:hAnsi="Times New Roman"/>
          <w:i/>
          <w:sz w:val="36"/>
          <w:szCs w:val="36"/>
        </w:rPr>
        <w:t xml:space="preserve"> час в неделю – </w:t>
      </w:r>
      <w:r>
        <w:rPr>
          <w:rFonts w:ascii="Times New Roman" w:hAnsi="Times New Roman"/>
          <w:i/>
          <w:sz w:val="36"/>
          <w:szCs w:val="36"/>
        </w:rPr>
        <w:t>34</w:t>
      </w:r>
      <w:r w:rsidRPr="00722113">
        <w:rPr>
          <w:rFonts w:ascii="Times New Roman" w:hAnsi="Times New Roman"/>
          <w:i/>
          <w:sz w:val="36"/>
          <w:szCs w:val="36"/>
        </w:rPr>
        <w:t>час</w:t>
      </w:r>
      <w:r>
        <w:rPr>
          <w:rFonts w:ascii="Times New Roman" w:hAnsi="Times New Roman"/>
          <w:i/>
          <w:sz w:val="36"/>
          <w:szCs w:val="36"/>
        </w:rPr>
        <w:t>а</w:t>
      </w:r>
      <w:r w:rsidRPr="00722113">
        <w:rPr>
          <w:rFonts w:ascii="Times New Roman" w:hAnsi="Times New Roman"/>
          <w:i/>
          <w:sz w:val="36"/>
          <w:szCs w:val="36"/>
        </w:rPr>
        <w:t>)</w:t>
      </w:r>
    </w:p>
    <w:p w:rsidR="004E68CE" w:rsidRDefault="004E68CE" w:rsidP="004E68CE">
      <w:pPr>
        <w:rPr>
          <w:rFonts w:ascii="Times New Roman" w:hAnsi="Times New Roman"/>
          <w:sz w:val="28"/>
          <w:szCs w:val="28"/>
        </w:rPr>
      </w:pPr>
    </w:p>
    <w:p w:rsidR="004E68CE" w:rsidRDefault="004E68CE" w:rsidP="004E68CE">
      <w:pPr>
        <w:rPr>
          <w:rFonts w:ascii="Times New Roman" w:hAnsi="Times New Roman"/>
          <w:sz w:val="28"/>
          <w:szCs w:val="28"/>
        </w:rPr>
      </w:pPr>
    </w:p>
    <w:p w:rsidR="004E68CE" w:rsidRDefault="004E68CE" w:rsidP="004E68CE">
      <w:pPr>
        <w:rPr>
          <w:rFonts w:ascii="Times New Roman" w:hAnsi="Times New Roman"/>
          <w:sz w:val="28"/>
          <w:szCs w:val="28"/>
        </w:rPr>
      </w:pPr>
    </w:p>
    <w:p w:rsidR="004E68CE" w:rsidRDefault="004E68CE" w:rsidP="004E68CE">
      <w:pPr>
        <w:tabs>
          <w:tab w:val="left" w:pos="205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/>
          <w:sz w:val="28"/>
          <w:szCs w:val="28"/>
        </w:rPr>
        <w:t>Луцик</w:t>
      </w:r>
      <w:proofErr w:type="spellEnd"/>
      <w:r>
        <w:rPr>
          <w:rFonts w:ascii="Times New Roman" w:hAnsi="Times New Roman"/>
          <w:sz w:val="28"/>
          <w:szCs w:val="28"/>
        </w:rPr>
        <w:t xml:space="preserve"> Л.В..</w:t>
      </w:r>
    </w:p>
    <w:p w:rsidR="004E68CE" w:rsidRDefault="004E68CE" w:rsidP="004E68CE">
      <w:pPr>
        <w:tabs>
          <w:tab w:val="left" w:pos="2055"/>
        </w:tabs>
        <w:rPr>
          <w:rFonts w:ascii="Times New Roman" w:hAnsi="Times New Roman"/>
          <w:sz w:val="28"/>
          <w:szCs w:val="28"/>
        </w:rPr>
      </w:pPr>
    </w:p>
    <w:p w:rsidR="004E68CE" w:rsidRPr="003C2574" w:rsidRDefault="004E68CE" w:rsidP="004E68CE">
      <w:pPr>
        <w:tabs>
          <w:tab w:val="left" w:pos="20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Молчаново 2021</w:t>
      </w:r>
    </w:p>
    <w:p w:rsidR="004E68CE" w:rsidRDefault="004E68CE" w:rsidP="00CB4F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8CE" w:rsidRDefault="004E68CE" w:rsidP="00CB4F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8CE" w:rsidRDefault="004E68CE" w:rsidP="00CB4F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FC8" w:rsidRPr="00C13D26" w:rsidRDefault="00913561" w:rsidP="00CB4F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Адаптированная рабочая</w:t>
      </w:r>
      <w:r w:rsidR="00CB4FC8" w:rsidRPr="00C13D26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  <w:r w:rsidR="00CB4F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4FC8" w:rsidRPr="00C13D26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CB4FC8" w:rsidRPr="00C13D26" w:rsidRDefault="00CB4FC8" w:rsidP="00CB4FC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D26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Мир природы и человека»</w:t>
      </w:r>
      <w:r w:rsidRPr="00C13D26">
        <w:rPr>
          <w:rFonts w:ascii="Times New Roman" w:hAnsi="Times New Roman" w:cs="Times New Roman"/>
          <w:b/>
          <w:sz w:val="28"/>
          <w:szCs w:val="28"/>
        </w:rPr>
        <w:t>"</w:t>
      </w:r>
    </w:p>
    <w:p w:rsidR="00CB4FC8" w:rsidRPr="00C153D5" w:rsidRDefault="00CB4FC8" w:rsidP="00CB4FC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3D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23340D" w:rsidRDefault="00CB4FC8" w:rsidP="0012242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53D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153D5">
        <w:rPr>
          <w:rFonts w:ascii="Times New Roman" w:hAnsi="Times New Roman" w:cs="Times New Roman"/>
          <w:sz w:val="28"/>
          <w:szCs w:val="28"/>
        </w:rPr>
        <w:t>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153D5">
        <w:rPr>
          <w:rFonts w:ascii="Times New Roman" w:hAnsi="Times New Roman" w:cs="Times New Roman"/>
          <w:sz w:val="28"/>
          <w:szCs w:val="28"/>
        </w:rPr>
        <w:t xml:space="preserve"> учебный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810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1час</w:t>
      </w:r>
      <w:r w:rsidRPr="004F1810">
        <w:rPr>
          <w:rFonts w:ascii="Times New Roman" w:hAnsi="Times New Roman" w:cs="Times New Roman"/>
          <w:i/>
          <w:sz w:val="28"/>
          <w:szCs w:val="28"/>
        </w:rPr>
        <w:t xml:space="preserve"> в неделю – </w:t>
      </w:r>
      <w:r>
        <w:rPr>
          <w:rFonts w:ascii="Times New Roman" w:hAnsi="Times New Roman" w:cs="Times New Roman"/>
          <w:i/>
          <w:sz w:val="28"/>
          <w:szCs w:val="28"/>
        </w:rPr>
        <w:t xml:space="preserve">34 </w:t>
      </w:r>
      <w:r w:rsidRPr="004F1810">
        <w:rPr>
          <w:rFonts w:ascii="Times New Roman" w:hAnsi="Times New Roman" w:cs="Times New Roman"/>
          <w:i/>
          <w:sz w:val="28"/>
          <w:szCs w:val="28"/>
        </w:rPr>
        <w:t>час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4F1810">
        <w:rPr>
          <w:rFonts w:ascii="Times New Roman" w:hAnsi="Times New Roman" w:cs="Times New Roman"/>
          <w:i/>
          <w:sz w:val="28"/>
          <w:szCs w:val="28"/>
        </w:rPr>
        <w:t>)</w:t>
      </w:r>
    </w:p>
    <w:p w:rsidR="0023340D" w:rsidRPr="008749A1" w:rsidRDefault="00C84715" w:rsidP="008749A1">
      <w:pPr>
        <w:jc w:val="center"/>
        <w:rPr>
          <w:rFonts w:ascii="Times New Roman" w:hAnsi="Times New Roman" w:cs="Times New Roman"/>
          <w:sz w:val="24"/>
          <w:szCs w:val="24"/>
        </w:rPr>
      </w:pPr>
      <w:r w:rsidRPr="00C84715">
        <w:rPr>
          <w:rFonts w:ascii="Times New Roman" w:hAnsi="Times New Roman" w:cs="Times New Roman"/>
          <w:i/>
          <w:sz w:val="24"/>
          <w:szCs w:val="24"/>
        </w:rPr>
        <w:t>Учебник для образовательных организаций, реализующих адаптированные основные общеобразовательные программы «Мир природы и человека</w:t>
      </w:r>
      <w:proofErr w:type="gramStart"/>
      <w:r w:rsidRPr="00C84715">
        <w:rPr>
          <w:rFonts w:ascii="Times New Roman" w:hAnsi="Times New Roman" w:cs="Times New Roman"/>
          <w:i/>
          <w:sz w:val="24"/>
          <w:szCs w:val="24"/>
        </w:rPr>
        <w:t>»(</w:t>
      </w:r>
      <w:proofErr w:type="gramEnd"/>
      <w:r w:rsidRPr="00C84715">
        <w:rPr>
          <w:rFonts w:ascii="Times New Roman" w:hAnsi="Times New Roman" w:cs="Times New Roman"/>
          <w:i/>
          <w:sz w:val="24"/>
          <w:szCs w:val="24"/>
        </w:rPr>
        <w:t xml:space="preserve">в 2 частях)(Н.Б.Матвеева, </w:t>
      </w:r>
      <w:proofErr w:type="spellStart"/>
      <w:r w:rsidRPr="00C84715">
        <w:rPr>
          <w:rFonts w:ascii="Times New Roman" w:hAnsi="Times New Roman" w:cs="Times New Roman"/>
          <w:i/>
          <w:sz w:val="24"/>
          <w:szCs w:val="24"/>
        </w:rPr>
        <w:t>И.А.Ярочкина</w:t>
      </w:r>
      <w:proofErr w:type="spellEnd"/>
      <w:r w:rsidRPr="00C84715">
        <w:rPr>
          <w:rFonts w:ascii="Times New Roman" w:hAnsi="Times New Roman" w:cs="Times New Roman"/>
          <w:i/>
          <w:sz w:val="24"/>
          <w:szCs w:val="24"/>
        </w:rPr>
        <w:t>, М.А.Попова и др.) Издательство «Просвещение» 2018г.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«Мир природы и человека» для детей с умственной отсталостью является начальным звеном формирования естествоведческих знаний, пропедевтическим этапом развития понятийного мышления на материале сведений о живой и неживой природе.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цель 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«Мир природы и человека</w:t>
      </w:r>
      <w:proofErr w:type="gram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»з</w:t>
      </w:r>
      <w:proofErr w:type="gram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 Формирование основы для изучения в дельнейшем предметов «Естествознание» и «География», создание преемственной системы знаний между названными предметами.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 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обучения</w:t>
      </w: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3340D" w:rsidRPr="00550C7E" w:rsidRDefault="0023340D" w:rsidP="00550C7E">
      <w:pPr>
        <w:numPr>
          <w:ilvl w:val="0"/>
          <w:numId w:val="3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уточнить имеющиеся у детей представления о живой и неживой природе, дать новые знания об основных ее элементах;</w:t>
      </w:r>
    </w:p>
    <w:p w:rsidR="0023340D" w:rsidRPr="00550C7E" w:rsidRDefault="0023340D" w:rsidP="00550C7E">
      <w:pPr>
        <w:numPr>
          <w:ilvl w:val="0"/>
          <w:numId w:val="3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наблюдений и простейших опытных действий расширить представления о взаимосвязи живой и неживой природы, формах приспособленности живого мира;</w:t>
      </w:r>
    </w:p>
    <w:p w:rsidR="0023340D" w:rsidRPr="00550C7E" w:rsidRDefault="0023340D" w:rsidP="00550C7E">
      <w:pPr>
        <w:numPr>
          <w:ilvl w:val="0"/>
          <w:numId w:val="3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выработать умение наблюдать природные явления, сравнивать их, составлять устные описания, использовать в речи итоги наблюдений;</w:t>
      </w:r>
    </w:p>
    <w:p w:rsidR="0023340D" w:rsidRPr="00550C7E" w:rsidRDefault="0023340D" w:rsidP="00550C7E">
      <w:pPr>
        <w:numPr>
          <w:ilvl w:val="0"/>
          <w:numId w:val="3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знания учащихся о природе своего края;</w:t>
      </w:r>
    </w:p>
    <w:p w:rsidR="0023340D" w:rsidRPr="00550C7E" w:rsidRDefault="0023340D" w:rsidP="00550C7E">
      <w:pPr>
        <w:numPr>
          <w:ilvl w:val="0"/>
          <w:numId w:val="3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первоначальные сведения о природоохранной деятельности человека, научить учащихся бережному отношению к природе.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Основное внимание при изучении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</w:t>
      </w:r>
      <w:proofErr w:type="spell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биосоциального</w:t>
      </w:r>
      <w:proofErr w:type="spell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существа для осмысленной и самостоятельной организации безопасной жизни в конкретных условиях.</w:t>
      </w:r>
    </w:p>
    <w:p w:rsidR="0023340D" w:rsidRPr="00550C7E" w:rsidRDefault="0023340D" w:rsidP="00550C7E">
      <w:pPr>
        <w:spacing w:after="1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 освоения предмета «Мир природы и человека»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В структуре планируемых результатов ведущее место принадлежит </w:t>
      </w:r>
      <w:r w:rsidRPr="00550C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личностным 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введения обучающихся с умственной отсталостью в культуру, овладение ими </w:t>
      </w:r>
      <w:proofErr w:type="spell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социо-культурным</w:t>
      </w:r>
      <w:proofErr w:type="spell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опытом.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 освоения учебного предмета 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включают индивидуально-личностные качества и социальные (жизненные) компетенции обучающегося, социально значимые ценностные установки</w:t>
      </w:r>
      <w:proofErr w:type="gram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именно </w:t>
      </w:r>
      <w:r w:rsidRPr="00550C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 2 классе: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представления о себе;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собственных возможностях;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навыками адаптации в изменяющемся и развивающемся мире;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социально-бытовыми умениями, используемыми в повседневной жизни;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начальных навыков коммуникации и знакомство с принятыми нормами социального взаимодействия;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к принятию социального окружения, формирование умения определить свое место в нем, принятие ценностей и социальных ролей, соответствующих индивидуальному развитию ребенка;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социально значимых мотивов учебной деятельности;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навыков сотрудничества </w:t>
      </w:r>
      <w:proofErr w:type="gram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взрослыми, сверстниками в разных социальных ситуациях;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чувств;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этических чувств, доброжелательности и эмоционально-нравственной отзывчивости, сопереживания чувствам других людей;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навыков готовности к самостоятельной жизни;</w:t>
      </w:r>
    </w:p>
    <w:p w:rsidR="0023340D" w:rsidRPr="00550C7E" w:rsidRDefault="0023340D" w:rsidP="00550C7E">
      <w:pPr>
        <w:numPr>
          <w:ilvl w:val="0"/>
          <w:numId w:val="7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Предметными результатами изучения учебного предмета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 «Мир природы и человека» во 2 классе является формирование следующих умений:</w:t>
      </w:r>
    </w:p>
    <w:p w:rsidR="0023340D" w:rsidRPr="00550C7E" w:rsidRDefault="0023340D" w:rsidP="00550C7E">
      <w:pPr>
        <w:numPr>
          <w:ilvl w:val="0"/>
          <w:numId w:val="8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называть изученные объекты и явления;</w:t>
      </w:r>
    </w:p>
    <w:p w:rsidR="0023340D" w:rsidRPr="00550C7E" w:rsidRDefault="0023340D" w:rsidP="00550C7E">
      <w:pPr>
        <w:numPr>
          <w:ilvl w:val="0"/>
          <w:numId w:val="8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3–4 комнатных растения, их части, осуществлять уход за комнатными растениями;</w:t>
      </w:r>
    </w:p>
    <w:p w:rsidR="0023340D" w:rsidRPr="00550C7E" w:rsidRDefault="0023340D" w:rsidP="00550C7E">
      <w:pPr>
        <w:numPr>
          <w:ilvl w:val="0"/>
          <w:numId w:val="8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наиболее распространенные овощи и фрукты, объяснять, где они растут, как используются человеком;</w:t>
      </w:r>
    </w:p>
    <w:p w:rsidR="0023340D" w:rsidRPr="00550C7E" w:rsidRDefault="0023340D" w:rsidP="00550C7E">
      <w:pPr>
        <w:numPr>
          <w:ilvl w:val="0"/>
          <w:numId w:val="8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домашних и диких животных, рыб, описывать их повадки, образ жизни;</w:t>
      </w:r>
    </w:p>
    <w:p w:rsidR="0023340D" w:rsidRPr="00550C7E" w:rsidRDefault="0023340D" w:rsidP="00550C7E">
      <w:pPr>
        <w:numPr>
          <w:ilvl w:val="0"/>
          <w:numId w:val="8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элементарные гигиенические правила;</w:t>
      </w:r>
    </w:p>
    <w:p w:rsidR="0023340D" w:rsidRPr="00550C7E" w:rsidRDefault="0023340D" w:rsidP="00550C7E">
      <w:pPr>
        <w:numPr>
          <w:ilvl w:val="0"/>
          <w:numId w:val="8"/>
        </w:num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признаки времен года, объяснять причину сезонных изменений в природе.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340D" w:rsidRPr="00550C7E" w:rsidRDefault="0023340D" w:rsidP="00550C7E">
      <w:pPr>
        <w:spacing w:after="1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 «Мир природы и человека»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курса представлена следующими разделами: </w:t>
      </w:r>
      <w:r w:rsidRPr="00550C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«Сезонные изменения», «Неживая природа», «Живая природа (в том числе человек)», «Безопасное поведение».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Сезонные изменения в природе (</w:t>
      </w:r>
      <w:r w:rsidR="00D50E31"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</w:t>
      </w: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ч.):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 названия времен года, знакомство с названиями месяцев. Наблюдение за положением солнца в течени</w:t>
      </w:r>
      <w:proofErr w:type="gram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суток. </w:t>
      </w:r>
      <w:proofErr w:type="gram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явлениях неживой природы: похолодание, дожди, заморозки, пасмурно, первый снег, снегопад, снежинки, мороз, лед, замерзание водоемов, потепление, таяние снега, ручьи, капель, лужи, тепло, жара, дожди, ливень.</w:t>
      </w:r>
      <w:proofErr w:type="gram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Продолжение наблюдений за погодой, их описание в речи. Растения и животные в разные времена года. Детские игры и труд человека в разные времена года. Работа в саду и огороде.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Неживая природа. Вода (</w:t>
      </w:r>
      <w:r w:rsidR="00D50E31"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ч.):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представлений о различных состояниях воды, о воде в природе. Начало работы по формированию понятия «температура». Практические работы на определение прозрачности воды, текучести, проведение наблюдений за изменением состояния воды (вода, лед, пар). Вода в виде различных атмосферных осадков.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Растения (</w:t>
      </w:r>
      <w:r w:rsidR="00D50E31"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ч.):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комнатные растения, названия и отличительные признаки. Светолюбивые и тенелюбивые растения. Уход за комнатными растениями. Огород. Овощи (3 – 5 названий). Особенности произрастания. Названия и признаки. Овощи в питании человека. Сад. Фрукты (3 – 5 названий). Особенности произрастания. Названия и признаки. Фрукты в питании человека. Растения садов и огородов моей местности.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Животные (</w:t>
      </w:r>
      <w:r w:rsidR="00D50E31"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ч.):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 сравнение домашних и диких животных. Кошка – рысь. Собака – волк. Внешний вид, питание, название детенышей, повадки, места обитания. Необходимые условия для жизни животных. Разнообразие пород кошек и собак. Их повадки. Отношение человека к животным. Рыбы (2 – 3 названия)</w:t>
      </w:r>
      <w:proofErr w:type="gramStart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нешний вид, среда обитания, питание, образ жизни. Использование рыб человеком и охрана природы.</w:t>
      </w:r>
    </w:p>
    <w:p w:rsidR="0023340D" w:rsidRPr="00550C7E" w:rsidRDefault="0023340D" w:rsidP="00550C7E">
      <w:pPr>
        <w:spacing w:after="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 (</w:t>
      </w:r>
      <w:r w:rsidR="00D50E31"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550C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ч.):</w:t>
      </w:r>
      <w:r w:rsidRPr="00550C7E">
        <w:rPr>
          <w:rFonts w:ascii="Times New Roman" w:eastAsia="Times New Roman" w:hAnsi="Times New Roman" w:cs="Times New Roman"/>
          <w:color w:val="000000"/>
          <w:sz w:val="24"/>
          <w:szCs w:val="24"/>
        </w:rPr>
        <w:t> гигиена тела человека, закаливание. Питание человека. Органы пищеварения (элементарные представления). Значение овощей и фруктов в питании человека. Профилактика пищевых отравлений. Подведение итогов.</w:t>
      </w:r>
    </w:p>
    <w:p w:rsidR="00D50E31" w:rsidRPr="00D50E31" w:rsidRDefault="00D50E31" w:rsidP="00122425">
      <w:pPr>
        <w:spacing w:after="178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8749A1" w:rsidRDefault="008749A1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8749A1" w:rsidRDefault="008749A1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8749A1" w:rsidRDefault="008749A1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8749A1" w:rsidRDefault="008749A1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155F95" w:rsidRPr="00F92364" w:rsidRDefault="00155F95" w:rsidP="00155F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92364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Календарно - тематическое планирование по предмету</w:t>
      </w:r>
    </w:p>
    <w:p w:rsidR="00122425" w:rsidRDefault="00122425" w:rsidP="00122425">
      <w:pPr>
        <w:spacing w:after="178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tbl>
      <w:tblPr>
        <w:tblW w:w="11199" w:type="dxa"/>
        <w:tblInd w:w="-601" w:type="dxa"/>
        <w:tblLayout w:type="fixed"/>
        <w:tblLook w:val="05E0"/>
      </w:tblPr>
      <w:tblGrid>
        <w:gridCol w:w="642"/>
        <w:gridCol w:w="1137"/>
        <w:gridCol w:w="1842"/>
        <w:gridCol w:w="349"/>
        <w:gridCol w:w="1984"/>
        <w:gridCol w:w="3544"/>
        <w:gridCol w:w="850"/>
        <w:gridCol w:w="851"/>
      </w:tblGrid>
      <w:tr w:rsidR="00122425" w:rsidRPr="00122425" w:rsidTr="00122425">
        <w:trPr>
          <w:trHeight w:val="924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п\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122425" w:rsidRPr="00122425" w:rsidRDefault="00122425" w:rsidP="008749A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 часов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Элементы содержания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122425" w:rsidRPr="00122425" w:rsidTr="00122425">
        <w:trPr>
          <w:trHeight w:val="722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факт.</w:t>
            </w:r>
          </w:p>
        </w:tc>
      </w:tr>
      <w:tr w:rsidR="00122425" w:rsidRPr="00122425" w:rsidTr="00122425">
        <w:trPr>
          <w:cantSplit/>
          <w:trHeight w:val="122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Долгота дня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Влияние солнца на смену времени года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Познакомить с </w:t>
            </w:r>
            <w:r w:rsidRPr="00122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влияние солнца на смену времени года.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Долгота дня летом. Долгота дня зимой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Ознакомить с долготой времени дня летом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Времена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Осень. 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Осенние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месяца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Познакомить 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временем года – осень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Растения осенью. Животные осенью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признаками осени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созревание ягод, грибов, листопады.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Перелетные птицы. Занятия людей осень.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названиями перелетных птиц.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Зима. 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Зимние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месяца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признаками зимы.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Животные зимой. Растения зимой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зимовкой животных; их образом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людей зимой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видами деятельности людей зимой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Весна. 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Весенние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месяца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признаками весны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Растения весной. Животные весной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признаками весны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цветение плодовых деревьев, посадка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Занятия людей весной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видами деятельности людей весной.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Лето. 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Летние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месяца. Растения летом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признаками лета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Животные летом. Занятия людей летом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животными в период лета.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913561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Неживая природа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Вода. Водя горячая и холодная 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водой и ее свойствами, цветом, запахом.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913561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Температура воды. Вода в природе. Значение воды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прибором для измерения температуры воды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Живая природа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Растения. Животные. Человек.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Познакомить с причинно 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ледственной связью растения, животного 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913561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Растения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Комнатные растения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 названиями комнатных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Части растений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представление о строение растения: корень, стебель, листья, цветы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Жизнь растений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представление о уходе за растениям</w:t>
            </w:r>
            <w:proofErr w:type="gram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полив)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Растения влаголюбивые и засухоустойчивые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представление о комнатных растениях и уличных.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Растения светолюбивые и тенелюбивые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представление о комнатных растениях и уличных.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Уход за комнатными растениями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уходом комнатных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Огород. Овощи в питании человека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понятием «огород»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Сад. Фрукты в питании человека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понятием «сад».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Уход за растениями сада и огорода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правилами ухода и работы в саду.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Животные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Дикие и домашние животные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понятием «Домашние животные  »и «Дикие животные»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Кошка и рысь. Породы кошек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Познакомить с внешним видом кошки и рыси; сходство и различие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Собака и волк. Породы собак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Познакомить с внешним видом собак, волка; сходство и </w:t>
            </w:r>
            <w:proofErr w:type="spellStart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различе</w:t>
            </w:r>
            <w:proofErr w:type="spellEnd"/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Рыбы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со строением рыб, внешним видом, образ жизни, питание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Человек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Гигиена человека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 с физкультурой и закаливанием.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пищеварения. Питание человека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представление об органах пищеварения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Продукты питания. Режим питания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представление о продуктах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питания. Профилактика отравлений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изучения нового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представление о правилах питания.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425" w:rsidRPr="00122425" w:rsidTr="00122425">
        <w:trPr>
          <w:cantSplit/>
          <w:trHeight w:val="113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Объекты «Живой природы» и «Неживой природы»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Урок обобщения знаний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24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Обобщить знания объектов «Живой природы» и «Неживой природы»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25" w:rsidRPr="00122425" w:rsidRDefault="00122425" w:rsidP="008749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2425" w:rsidRDefault="00122425" w:rsidP="008749A1">
      <w:pPr>
        <w:spacing w:after="17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22425" w:rsidSect="00122425">
      <w:pgSz w:w="11906" w:h="16838"/>
      <w:pgMar w:top="709" w:right="851" w:bottom="28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5042"/>
    <w:multiLevelType w:val="multilevel"/>
    <w:tmpl w:val="8AE4C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ED3BEF"/>
    <w:multiLevelType w:val="multilevel"/>
    <w:tmpl w:val="12965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10007"/>
    <w:multiLevelType w:val="multilevel"/>
    <w:tmpl w:val="BDE80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E7614"/>
    <w:multiLevelType w:val="multilevel"/>
    <w:tmpl w:val="52DC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B25E19"/>
    <w:multiLevelType w:val="multilevel"/>
    <w:tmpl w:val="6D782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6D1E1E"/>
    <w:multiLevelType w:val="multilevel"/>
    <w:tmpl w:val="3754E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BD5BF9"/>
    <w:multiLevelType w:val="multilevel"/>
    <w:tmpl w:val="39D89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C106EB"/>
    <w:multiLevelType w:val="multilevel"/>
    <w:tmpl w:val="42F89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30535B"/>
    <w:multiLevelType w:val="multilevel"/>
    <w:tmpl w:val="1D8A8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340D"/>
    <w:rsid w:val="00122425"/>
    <w:rsid w:val="00155F95"/>
    <w:rsid w:val="001A61F8"/>
    <w:rsid w:val="0023340D"/>
    <w:rsid w:val="002E2657"/>
    <w:rsid w:val="00360214"/>
    <w:rsid w:val="004E68CE"/>
    <w:rsid w:val="00521F7C"/>
    <w:rsid w:val="00524BE6"/>
    <w:rsid w:val="0054689D"/>
    <w:rsid w:val="00550C7E"/>
    <w:rsid w:val="008749A1"/>
    <w:rsid w:val="00913561"/>
    <w:rsid w:val="00B357AF"/>
    <w:rsid w:val="00C2070D"/>
    <w:rsid w:val="00C84715"/>
    <w:rsid w:val="00CB4FC8"/>
    <w:rsid w:val="00D50E31"/>
    <w:rsid w:val="00F4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0D"/>
  </w:style>
  <w:style w:type="paragraph" w:styleId="1">
    <w:name w:val="heading 1"/>
    <w:basedOn w:val="a"/>
    <w:next w:val="a"/>
    <w:link w:val="10"/>
    <w:qFormat/>
    <w:rsid w:val="004E6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E68CE"/>
    <w:rPr>
      <w:rFonts w:ascii="Times New Roman" w:eastAsia="Times New Roman" w:hAnsi="Times New Roman" w:cs="Times New Roman"/>
      <w:b/>
      <w:bCs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B0743-FB52-4007-AF0F-88B15AB56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10</cp:revision>
  <dcterms:created xsi:type="dcterms:W3CDTF">2019-09-29T08:31:00Z</dcterms:created>
  <dcterms:modified xsi:type="dcterms:W3CDTF">2021-09-26T11:57:00Z</dcterms:modified>
</cp:coreProperties>
</file>